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03" w:rsidRPr="00A24335" w:rsidRDefault="00C70603" w:rsidP="00C70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B25A5F" w:rsidRPr="00F256B4" w:rsidRDefault="00D51D00" w:rsidP="00EA4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51D00">
        <w:rPr>
          <w:rFonts w:ascii="Times New Roman" w:hAnsi="Times New Roman" w:cs="Times New Roman"/>
          <w:color w:val="000000"/>
          <w:sz w:val="28"/>
          <w:szCs w:val="28"/>
        </w:rPr>
        <w:t>7 июня 2023 г. в 8 час. 48 мин. на железнодорожной станции Дема</w:t>
      </w:r>
      <w:r w:rsidR="00F256B4">
        <w:rPr>
          <w:rFonts w:ascii="Times New Roman" w:hAnsi="Times New Roman" w:cs="Times New Roman"/>
          <w:color w:val="000000"/>
          <w:sz w:val="28"/>
          <w:szCs w:val="28"/>
        </w:rPr>
        <w:t xml:space="preserve"> (г. Уфа)</w:t>
      </w:r>
      <w:r w:rsidRPr="00D51D00">
        <w:rPr>
          <w:rFonts w:ascii="Times New Roman" w:hAnsi="Times New Roman" w:cs="Times New Roman"/>
          <w:color w:val="000000"/>
          <w:sz w:val="28"/>
          <w:szCs w:val="28"/>
        </w:rPr>
        <w:t xml:space="preserve"> при производстве маневровой работы на стрелочном переводе № 155 допущен сход 2-х вагонов </w:t>
      </w:r>
      <w:r w:rsidR="00F256B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51D00">
        <w:rPr>
          <w:rFonts w:ascii="Times New Roman" w:hAnsi="Times New Roman" w:cs="Times New Roman"/>
          <w:color w:val="000000"/>
          <w:sz w:val="28"/>
          <w:szCs w:val="28"/>
        </w:rPr>
        <w:t xml:space="preserve">96733852 (в сходе всеми колесными парами, с опрокидыванием и развалом груза) и </w:t>
      </w:r>
      <w:r w:rsidR="00F256B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51D00">
        <w:rPr>
          <w:rFonts w:ascii="Times New Roman" w:hAnsi="Times New Roman" w:cs="Times New Roman"/>
          <w:color w:val="000000"/>
          <w:sz w:val="28"/>
          <w:szCs w:val="28"/>
        </w:rPr>
        <w:t>96724885 (в сходе первой тележкой по ходу движения всеми колесными парами).</w:t>
      </w:r>
      <w:r w:rsidR="00F256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 xml:space="preserve">Вагоны </w:t>
      </w:r>
      <w:r w:rsidR="00F256B4">
        <w:rPr>
          <w:rFonts w:ascii="Times New Roman" w:hAnsi="Times New Roman" w:cs="Times New Roman"/>
          <w:color w:val="000000"/>
          <w:sz w:val="26"/>
          <w:szCs w:val="26"/>
        </w:rPr>
        <w:t xml:space="preserve">№96733852 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 xml:space="preserve">и 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№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96724885 проследовали в сошедшем состоянии 94 метра.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В результате схода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 xml:space="preserve">повреждено 26 </w:t>
      </w:r>
      <w:proofErr w:type="spellStart"/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клеммных</w:t>
      </w:r>
      <w:proofErr w:type="spellEnd"/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 xml:space="preserve"> и 7 закладных болтов, 11 деревянных шпал, 1 соединительная тяга, 1 контррельс проекта 2628 марки 1/6 </w:t>
      </w:r>
      <w:proofErr w:type="spellStart"/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старогодный</w:t>
      </w:r>
      <w:proofErr w:type="spellEnd"/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 xml:space="preserve">, рельс второй группы 5,46 м., 35 железобетонных брусьев, 1 комплект стыковых композитных накладок </w:t>
      </w:r>
      <w:proofErr w:type="spellStart"/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АпАТэК</w:t>
      </w:r>
      <w:proofErr w:type="spellEnd"/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.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 xml:space="preserve">Вагоны </w:t>
      </w:r>
      <w:r w:rsidR="00F256B4">
        <w:rPr>
          <w:rFonts w:ascii="Times New Roman" w:hAnsi="Times New Roman" w:cs="Times New Roman"/>
          <w:color w:val="000000"/>
          <w:sz w:val="26"/>
          <w:szCs w:val="26"/>
        </w:rPr>
        <w:t xml:space="preserve">№№ 96733852, 96724885 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повреждены в объеме текущего отцепочного ремонта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. П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ричин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ами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 xml:space="preserve"> схода вагонов явил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и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сь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: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 xml:space="preserve"> не изъятие горочного то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 xml:space="preserve">рмозного башмака из-под первого вагона перед началом движения; 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 xml:space="preserve">не убеждение составителя поездов Баталова Р.С. в отсутствии тормозных башмаков перед дачей команды 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 xml:space="preserve">на движение маневрового состава; 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отсутствие порядка учета горочных тормозных башмаков, остающихся зажатыми колесными парами вагонов под ваго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нами после окончания роспуска; о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тсутствие профилактической работы со стороны начальника железнодорожной станции Де</w:t>
      </w:r>
      <w:r w:rsidR="00F256B4">
        <w:rPr>
          <w:rFonts w:ascii="Times New Roman CYR" w:hAnsi="Times New Roman CYR" w:cs="Times New Roman CYR"/>
          <w:color w:val="000000"/>
          <w:sz w:val="26"/>
          <w:szCs w:val="26"/>
        </w:rPr>
        <w:t>ма.</w:t>
      </w:r>
      <w:bookmarkStart w:id="0" w:name="_GoBack"/>
      <w:bookmarkEnd w:id="0"/>
    </w:p>
    <w:sectPr w:rsidR="00B25A5F" w:rsidRPr="00F2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03"/>
    <w:rsid w:val="000F3973"/>
    <w:rsid w:val="00125FBD"/>
    <w:rsid w:val="001A4928"/>
    <w:rsid w:val="001C2BB4"/>
    <w:rsid w:val="00225902"/>
    <w:rsid w:val="002857DB"/>
    <w:rsid w:val="00777991"/>
    <w:rsid w:val="00813573"/>
    <w:rsid w:val="00903223"/>
    <w:rsid w:val="00AA47F6"/>
    <w:rsid w:val="00AC1E8B"/>
    <w:rsid w:val="00B25A5F"/>
    <w:rsid w:val="00C70603"/>
    <w:rsid w:val="00D51D00"/>
    <w:rsid w:val="00E319B3"/>
    <w:rsid w:val="00E904AD"/>
    <w:rsid w:val="00EA4AE5"/>
    <w:rsid w:val="00F15F0F"/>
    <w:rsid w:val="00F256B4"/>
    <w:rsid w:val="00F9153F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6BBBD-8224-4458-A325-47205D9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2B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C2BB4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specofk1</cp:lastModifiedBy>
  <cp:revision>2</cp:revision>
  <dcterms:created xsi:type="dcterms:W3CDTF">2023-10-13T08:38:00Z</dcterms:created>
  <dcterms:modified xsi:type="dcterms:W3CDTF">2023-10-13T08:38:00Z</dcterms:modified>
</cp:coreProperties>
</file>